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453" w:rsidRPr="006B5CED" w:rsidRDefault="00B309F7" w:rsidP="00371454">
      <w:pPr>
        <w:rPr>
          <w:b/>
          <w:color w:val="auto"/>
          <w:sz w:val="28"/>
          <w:szCs w:val="28"/>
        </w:rPr>
      </w:pPr>
      <w:r w:rsidRPr="006B5CED">
        <w:rPr>
          <w:b/>
          <w:color w:val="auto"/>
          <w:sz w:val="28"/>
          <w:szCs w:val="28"/>
        </w:rPr>
        <w:t xml:space="preserve">Bericht des Vorstandes  </w:t>
      </w:r>
    </w:p>
    <w:p w:rsidR="006C03DD" w:rsidRPr="006B5CED" w:rsidRDefault="006C03DD">
      <w:pPr>
        <w:spacing w:after="9" w:line="259" w:lineRule="auto"/>
        <w:ind w:left="0" w:firstLine="0"/>
        <w:rPr>
          <w:color w:val="auto"/>
        </w:rPr>
      </w:pPr>
    </w:p>
    <w:p w:rsidR="00580501" w:rsidRPr="006B5CED" w:rsidRDefault="00580501" w:rsidP="00486F1B">
      <w:pPr>
        <w:spacing w:after="9" w:line="259" w:lineRule="auto"/>
        <w:ind w:left="0" w:firstLine="0"/>
        <w:rPr>
          <w:b/>
          <w:color w:val="auto"/>
          <w:sz w:val="24"/>
          <w:szCs w:val="24"/>
        </w:rPr>
      </w:pPr>
    </w:p>
    <w:p w:rsidR="00580501" w:rsidRPr="006B5CED" w:rsidRDefault="00580501" w:rsidP="00486F1B">
      <w:pPr>
        <w:spacing w:after="9" w:line="259" w:lineRule="auto"/>
        <w:ind w:left="0" w:firstLine="0"/>
        <w:rPr>
          <w:b/>
          <w:color w:val="auto"/>
          <w:sz w:val="24"/>
          <w:szCs w:val="24"/>
        </w:rPr>
      </w:pPr>
    </w:p>
    <w:p w:rsidR="00B66453" w:rsidRPr="006B5CED" w:rsidRDefault="00B309F7" w:rsidP="00486F1B">
      <w:pPr>
        <w:spacing w:after="9" w:line="259" w:lineRule="auto"/>
        <w:ind w:left="0" w:firstLine="0"/>
        <w:rPr>
          <w:b/>
          <w:color w:val="auto"/>
          <w:sz w:val="24"/>
          <w:szCs w:val="24"/>
        </w:rPr>
      </w:pPr>
      <w:r w:rsidRPr="006B5CED">
        <w:rPr>
          <w:b/>
          <w:color w:val="auto"/>
          <w:sz w:val="24"/>
          <w:szCs w:val="24"/>
        </w:rPr>
        <w:t xml:space="preserve">Liebe Mitglieder und Sponsoren der </w:t>
      </w:r>
      <w:r w:rsidRPr="006B5CED">
        <w:rPr>
          <w:rFonts w:ascii="Lucida Handwriting" w:eastAsia="Lucida Handwriting" w:hAnsi="Lucida Handwriting" w:cs="Lucida Handwriting"/>
          <w:b/>
          <w:color w:val="auto"/>
          <w:sz w:val="24"/>
          <w:szCs w:val="24"/>
        </w:rPr>
        <w:t>Freunde Kameruns e.V.</w:t>
      </w:r>
      <w:r w:rsidRPr="006B5CED">
        <w:rPr>
          <w:b/>
          <w:color w:val="auto"/>
          <w:sz w:val="24"/>
          <w:szCs w:val="24"/>
        </w:rPr>
        <w:t xml:space="preserve"> </w:t>
      </w:r>
    </w:p>
    <w:p w:rsidR="00B66453" w:rsidRPr="006B5CED" w:rsidRDefault="00B66453">
      <w:pPr>
        <w:spacing w:after="0" w:line="259" w:lineRule="auto"/>
        <w:ind w:left="0" w:firstLine="0"/>
        <w:rPr>
          <w:b/>
          <w:color w:val="auto"/>
        </w:rPr>
      </w:pPr>
      <w:bookmarkStart w:id="0" w:name="_GoBack"/>
    </w:p>
    <w:bookmarkEnd w:id="0"/>
    <w:p w:rsidR="00BC6635" w:rsidRPr="006B5CED" w:rsidRDefault="006C03DD" w:rsidP="0066446D">
      <w:pPr>
        <w:pStyle w:val="Kopfzeile"/>
        <w:tabs>
          <w:tab w:val="clear" w:pos="4536"/>
          <w:tab w:val="clear" w:pos="9072"/>
          <w:tab w:val="left" w:pos="5670"/>
        </w:tabs>
        <w:rPr>
          <w:rFonts w:ascii="Arial" w:eastAsia="Wingdings" w:hAnsi="Arial" w:cs="Arial"/>
          <w:sz w:val="24"/>
          <w:szCs w:val="24"/>
        </w:rPr>
      </w:pPr>
      <w:r w:rsidRPr="006B5CED">
        <w:rPr>
          <w:rFonts w:ascii="Arial" w:hAnsi="Arial" w:cs="Arial"/>
          <w:sz w:val="24"/>
          <w:szCs w:val="24"/>
        </w:rPr>
        <w:t>Seit unsere</w:t>
      </w:r>
      <w:r w:rsidR="00A774EF" w:rsidRPr="006B5CED">
        <w:rPr>
          <w:rFonts w:ascii="Arial" w:hAnsi="Arial" w:cs="Arial"/>
          <w:sz w:val="24"/>
          <w:szCs w:val="24"/>
        </w:rPr>
        <w:t xml:space="preserve">m </w:t>
      </w:r>
      <w:r w:rsidRPr="006B5CED">
        <w:rPr>
          <w:rFonts w:ascii="Arial" w:hAnsi="Arial" w:cs="Arial"/>
          <w:sz w:val="24"/>
          <w:szCs w:val="24"/>
        </w:rPr>
        <w:t xml:space="preserve">letzten </w:t>
      </w:r>
      <w:r w:rsidR="00A774EF" w:rsidRPr="006B5CED">
        <w:rPr>
          <w:rFonts w:ascii="Arial" w:hAnsi="Arial" w:cs="Arial"/>
          <w:sz w:val="24"/>
          <w:szCs w:val="24"/>
        </w:rPr>
        <w:t xml:space="preserve">Besuch in Kamerun </w:t>
      </w:r>
      <w:r w:rsidRPr="006B5CED">
        <w:rPr>
          <w:rFonts w:ascii="Arial" w:hAnsi="Arial" w:cs="Arial"/>
          <w:sz w:val="24"/>
          <w:szCs w:val="24"/>
        </w:rPr>
        <w:t>im Oktober 2016</w:t>
      </w:r>
      <w:r w:rsidR="00BC6635" w:rsidRPr="006B5CED">
        <w:rPr>
          <w:rFonts w:ascii="Arial" w:hAnsi="Arial" w:cs="Arial"/>
          <w:b/>
          <w:sz w:val="24"/>
          <w:szCs w:val="24"/>
        </w:rPr>
        <w:t>,</w:t>
      </w:r>
      <w:r w:rsidRPr="006B5CED">
        <w:rPr>
          <w:rFonts w:ascii="Arial" w:hAnsi="Arial" w:cs="Arial"/>
          <w:b/>
          <w:sz w:val="24"/>
          <w:szCs w:val="24"/>
        </w:rPr>
        <w:t xml:space="preserve"> </w:t>
      </w:r>
      <w:r w:rsidR="0066446D" w:rsidRPr="006B5CED">
        <w:rPr>
          <w:rFonts w:ascii="Arial" w:eastAsia="Wingdings" w:hAnsi="Arial" w:cs="Arial"/>
          <w:sz w:val="24"/>
          <w:szCs w:val="24"/>
        </w:rPr>
        <w:t xml:space="preserve">demonstrieren die Menschen </w:t>
      </w:r>
      <w:r w:rsidR="00D967A9" w:rsidRPr="006B5CED">
        <w:rPr>
          <w:rFonts w:ascii="Arial" w:eastAsia="Wingdings" w:hAnsi="Arial" w:cs="Arial"/>
          <w:sz w:val="24"/>
          <w:szCs w:val="24"/>
        </w:rPr>
        <w:t xml:space="preserve">nach wie vor </w:t>
      </w:r>
      <w:r w:rsidR="0066446D" w:rsidRPr="006B5CED">
        <w:rPr>
          <w:rFonts w:ascii="Arial" w:eastAsia="Wingdings" w:hAnsi="Arial" w:cs="Arial"/>
          <w:sz w:val="24"/>
          <w:szCs w:val="24"/>
        </w:rPr>
        <w:t xml:space="preserve">in den mehrheitlich englischsprachigen Provinzen im ehemaligen Westkamerun gegen die frankofone Zentralregierung in </w:t>
      </w:r>
      <w:r w:rsidR="00822AA8" w:rsidRPr="006B5CED">
        <w:rPr>
          <w:rFonts w:ascii="Arial" w:eastAsia="Wingdings" w:hAnsi="Arial" w:cs="Arial"/>
          <w:sz w:val="24"/>
          <w:szCs w:val="24"/>
        </w:rPr>
        <w:t>Yaoundé</w:t>
      </w:r>
      <w:r w:rsidR="0066446D" w:rsidRPr="006B5CED">
        <w:rPr>
          <w:rFonts w:ascii="Arial" w:eastAsia="Wingdings" w:hAnsi="Arial" w:cs="Arial"/>
          <w:sz w:val="24"/>
          <w:szCs w:val="24"/>
        </w:rPr>
        <w:t xml:space="preserve">. Erste Proteste gingen von Anwälten und Lehrern in Bamenda aus. Studenten und Schüler schlossen sich diesen Protesten an, die sich dann in </w:t>
      </w:r>
      <w:r w:rsidR="0040191B" w:rsidRPr="006B5CED">
        <w:rPr>
          <w:rFonts w:ascii="Arial" w:eastAsia="Wingdings" w:hAnsi="Arial" w:cs="Arial"/>
          <w:sz w:val="24"/>
          <w:szCs w:val="24"/>
        </w:rPr>
        <w:t>viele Städte und Gemeinden</w:t>
      </w:r>
      <w:r w:rsidR="0066446D" w:rsidRPr="006B5CED">
        <w:rPr>
          <w:rFonts w:ascii="Arial" w:eastAsia="Wingdings" w:hAnsi="Arial" w:cs="Arial"/>
          <w:sz w:val="24"/>
          <w:szCs w:val="24"/>
        </w:rPr>
        <w:t xml:space="preserve"> ausgeweitet haben.</w:t>
      </w:r>
      <w:r w:rsidR="00493919" w:rsidRPr="006B5CED">
        <w:rPr>
          <w:rFonts w:ascii="Arial" w:eastAsia="Wingdings" w:hAnsi="Arial" w:cs="Arial"/>
          <w:sz w:val="24"/>
          <w:szCs w:val="24"/>
        </w:rPr>
        <w:t xml:space="preserve"> </w:t>
      </w:r>
    </w:p>
    <w:p w:rsidR="00580501" w:rsidRPr="006B5CED" w:rsidRDefault="00A774EF" w:rsidP="0066446D">
      <w:pPr>
        <w:pStyle w:val="Kopfzeile"/>
        <w:tabs>
          <w:tab w:val="clear" w:pos="4536"/>
          <w:tab w:val="clear" w:pos="9072"/>
          <w:tab w:val="left" w:pos="5670"/>
        </w:tabs>
        <w:rPr>
          <w:rFonts w:ascii="Arial" w:eastAsia="Wingdings" w:hAnsi="Arial" w:cs="Arial"/>
          <w:sz w:val="24"/>
          <w:szCs w:val="24"/>
        </w:rPr>
      </w:pPr>
      <w:r w:rsidRPr="006B5CED">
        <w:rPr>
          <w:rFonts w:ascii="Arial" w:eastAsia="Wingdings" w:hAnsi="Arial" w:cs="Arial"/>
          <w:sz w:val="24"/>
          <w:szCs w:val="24"/>
        </w:rPr>
        <w:t xml:space="preserve">Auch Bali, Bafut und Kumbo (unsere aktuellen Projektgebiete) sind von Ausschreitungen </w:t>
      </w:r>
      <w:r w:rsidR="00D967A9" w:rsidRPr="006B5CED">
        <w:rPr>
          <w:rFonts w:ascii="Arial" w:eastAsia="Wingdings" w:hAnsi="Arial" w:cs="Arial"/>
          <w:sz w:val="24"/>
          <w:szCs w:val="24"/>
        </w:rPr>
        <w:t xml:space="preserve">leider </w:t>
      </w:r>
      <w:r w:rsidRPr="006B5CED">
        <w:rPr>
          <w:rFonts w:ascii="Arial" w:eastAsia="Wingdings" w:hAnsi="Arial" w:cs="Arial"/>
          <w:sz w:val="24"/>
          <w:szCs w:val="24"/>
        </w:rPr>
        <w:t>nicht verschont geblieben</w:t>
      </w:r>
      <w:r w:rsidR="0040191B" w:rsidRPr="006B5CED">
        <w:rPr>
          <w:rFonts w:ascii="Arial" w:eastAsia="Wingdings" w:hAnsi="Arial" w:cs="Arial"/>
          <w:sz w:val="24"/>
          <w:szCs w:val="24"/>
        </w:rPr>
        <w:t xml:space="preserve">. </w:t>
      </w:r>
      <w:r w:rsidR="00B21C6A" w:rsidRPr="006B5CED">
        <w:rPr>
          <w:rFonts w:ascii="Arial" w:eastAsia="Wingdings" w:hAnsi="Arial" w:cs="Arial"/>
          <w:sz w:val="24"/>
          <w:szCs w:val="24"/>
        </w:rPr>
        <w:t>Separatisten</w:t>
      </w:r>
      <w:r w:rsidR="00580501" w:rsidRPr="006B5CED">
        <w:rPr>
          <w:rFonts w:ascii="Arial" w:eastAsia="Wingdings" w:hAnsi="Arial" w:cs="Arial"/>
          <w:sz w:val="24"/>
          <w:szCs w:val="24"/>
        </w:rPr>
        <w:t>, teilweise finanziert von</w:t>
      </w:r>
      <w:r w:rsidR="006A2C40" w:rsidRPr="006B5CED">
        <w:rPr>
          <w:rFonts w:ascii="Arial" w:eastAsia="Wingdings" w:hAnsi="Arial" w:cs="Arial"/>
          <w:sz w:val="24"/>
          <w:szCs w:val="24"/>
        </w:rPr>
        <w:t xml:space="preserve"> im Ausland lebenden Kamerunern </w:t>
      </w:r>
      <w:r w:rsidR="00580501" w:rsidRPr="006B5CED">
        <w:rPr>
          <w:rFonts w:ascii="Arial" w:eastAsia="Wingdings" w:hAnsi="Arial" w:cs="Arial"/>
          <w:sz w:val="24"/>
          <w:szCs w:val="24"/>
        </w:rPr>
        <w:t xml:space="preserve"> </w:t>
      </w:r>
      <w:r w:rsidR="00B21C6A" w:rsidRPr="006B5CED">
        <w:rPr>
          <w:rFonts w:ascii="Arial" w:eastAsia="Wingdings" w:hAnsi="Arial" w:cs="Arial"/>
          <w:sz w:val="24"/>
          <w:szCs w:val="24"/>
        </w:rPr>
        <w:t xml:space="preserve">greifen Militär und Polizei an, diese wiederum zerstören als Reaktion Dörfer und ermorden </w:t>
      </w:r>
      <w:r w:rsidR="009F4E46" w:rsidRPr="006B5CED">
        <w:rPr>
          <w:rFonts w:ascii="Arial" w:eastAsia="Wingdings" w:hAnsi="Arial" w:cs="Arial"/>
          <w:sz w:val="24"/>
          <w:szCs w:val="24"/>
        </w:rPr>
        <w:t xml:space="preserve">Menschen. Dieser Kreislauf ist derzeit nicht zu kontrollieren und eskaliert leider </w:t>
      </w:r>
      <w:r w:rsidR="00D967A9" w:rsidRPr="006B5CED">
        <w:rPr>
          <w:rFonts w:ascii="Arial" w:eastAsia="Wingdings" w:hAnsi="Arial" w:cs="Arial"/>
          <w:sz w:val="24"/>
          <w:szCs w:val="24"/>
        </w:rPr>
        <w:t>weiterhin</w:t>
      </w:r>
      <w:r w:rsidR="009F4E46" w:rsidRPr="006B5CED">
        <w:rPr>
          <w:rFonts w:ascii="Arial" w:eastAsia="Wingdings" w:hAnsi="Arial" w:cs="Arial"/>
          <w:sz w:val="24"/>
          <w:szCs w:val="24"/>
        </w:rPr>
        <w:t xml:space="preserve">. </w:t>
      </w:r>
      <w:r w:rsidR="00E35D5E" w:rsidRPr="006B5CED">
        <w:rPr>
          <w:rFonts w:ascii="Arial" w:eastAsia="Wingdings" w:hAnsi="Arial" w:cs="Arial"/>
          <w:sz w:val="24"/>
          <w:szCs w:val="24"/>
        </w:rPr>
        <w:t xml:space="preserve">Es wird immer wieder </w:t>
      </w:r>
      <w:r w:rsidR="00BC6635" w:rsidRPr="006B5CED">
        <w:rPr>
          <w:rFonts w:ascii="Arial" w:eastAsia="Wingdings" w:hAnsi="Arial" w:cs="Arial"/>
          <w:sz w:val="24"/>
          <w:szCs w:val="24"/>
        </w:rPr>
        <w:t>versucht, dass die gegensätzlichen</w:t>
      </w:r>
      <w:r w:rsidR="00E35D5E" w:rsidRPr="006B5CED">
        <w:rPr>
          <w:rFonts w:ascii="Arial" w:eastAsia="Wingdings" w:hAnsi="Arial" w:cs="Arial"/>
          <w:sz w:val="24"/>
          <w:szCs w:val="24"/>
        </w:rPr>
        <w:t xml:space="preserve"> Interessen diskutiert und eine Beendigung der Auseinandersetzungen erreicht werden kann. Bisher blieben die Bemühungen leider ohne Erfolg.</w:t>
      </w:r>
    </w:p>
    <w:p w:rsidR="00580501" w:rsidRPr="006B5CED" w:rsidRDefault="00580501" w:rsidP="0066446D">
      <w:pPr>
        <w:pStyle w:val="Kopfzeile"/>
        <w:tabs>
          <w:tab w:val="clear" w:pos="4536"/>
          <w:tab w:val="clear" w:pos="9072"/>
          <w:tab w:val="left" w:pos="5670"/>
        </w:tabs>
        <w:rPr>
          <w:rFonts w:ascii="Arial" w:eastAsia="Wingdings" w:hAnsi="Arial" w:cs="Arial"/>
          <w:sz w:val="24"/>
          <w:szCs w:val="24"/>
        </w:rPr>
      </w:pPr>
    </w:p>
    <w:p w:rsidR="00F40851" w:rsidRPr="006B5CED" w:rsidRDefault="00934220" w:rsidP="0066446D">
      <w:pPr>
        <w:pStyle w:val="Kopfzeile"/>
        <w:tabs>
          <w:tab w:val="clear" w:pos="4536"/>
          <w:tab w:val="clear" w:pos="9072"/>
          <w:tab w:val="left" w:pos="5670"/>
        </w:tabs>
        <w:rPr>
          <w:rFonts w:ascii="Arial" w:eastAsia="Wingdings" w:hAnsi="Arial" w:cs="Arial"/>
          <w:sz w:val="24"/>
          <w:szCs w:val="24"/>
        </w:rPr>
      </w:pPr>
      <w:r w:rsidRPr="006B5CED">
        <w:rPr>
          <w:rFonts w:ascii="Arial" w:eastAsia="Wingdings" w:hAnsi="Arial" w:cs="Arial"/>
          <w:sz w:val="24"/>
          <w:szCs w:val="24"/>
        </w:rPr>
        <w:t>Im August 2019 besuchte uns in Dietzenbach</w:t>
      </w:r>
      <w:r w:rsidR="00545859" w:rsidRPr="006B5CED">
        <w:rPr>
          <w:rFonts w:ascii="Arial" w:eastAsia="Wingdings" w:hAnsi="Arial" w:cs="Arial"/>
          <w:sz w:val="24"/>
          <w:szCs w:val="24"/>
        </w:rPr>
        <w:t xml:space="preserve"> </w:t>
      </w:r>
      <w:r w:rsidRPr="006B5CED">
        <w:rPr>
          <w:rFonts w:ascii="Arial" w:eastAsia="Wingdings" w:hAnsi="Arial" w:cs="Arial"/>
          <w:sz w:val="24"/>
          <w:szCs w:val="24"/>
        </w:rPr>
        <w:t xml:space="preserve"> </w:t>
      </w:r>
      <w:r w:rsidR="00545859" w:rsidRPr="006B5CED">
        <w:rPr>
          <w:rFonts w:ascii="Arial" w:eastAsia="Wingdings" w:hAnsi="Arial" w:cs="Arial"/>
          <w:sz w:val="24"/>
          <w:szCs w:val="24"/>
        </w:rPr>
        <w:t>Emmanuel Gwangwaa, Präsident  unseres</w:t>
      </w:r>
      <w:r w:rsidRPr="006B5CED">
        <w:rPr>
          <w:rFonts w:ascii="Arial" w:eastAsia="Wingdings" w:hAnsi="Arial" w:cs="Arial"/>
          <w:sz w:val="24"/>
          <w:szCs w:val="24"/>
        </w:rPr>
        <w:t xml:space="preserve"> Partner-Verein</w:t>
      </w:r>
      <w:r w:rsidR="00545859" w:rsidRPr="006B5CED">
        <w:rPr>
          <w:rFonts w:ascii="Arial" w:eastAsia="Wingdings" w:hAnsi="Arial" w:cs="Arial"/>
          <w:sz w:val="24"/>
          <w:szCs w:val="24"/>
        </w:rPr>
        <w:t>s</w:t>
      </w:r>
      <w:r w:rsidR="00BC6635" w:rsidRPr="006B5CED">
        <w:rPr>
          <w:rFonts w:ascii="Arial" w:eastAsia="Wingdings" w:hAnsi="Arial" w:cs="Arial"/>
          <w:sz w:val="24"/>
          <w:szCs w:val="24"/>
        </w:rPr>
        <w:t>,</w:t>
      </w:r>
      <w:r w:rsidRPr="006B5CED">
        <w:rPr>
          <w:rFonts w:ascii="Arial" w:eastAsia="Wingdings" w:hAnsi="Arial" w:cs="Arial"/>
          <w:sz w:val="24"/>
          <w:szCs w:val="24"/>
        </w:rPr>
        <w:t xml:space="preserve"> CAMFRUD</w:t>
      </w:r>
      <w:r w:rsidR="00EE332D" w:rsidRPr="006B5CED">
        <w:rPr>
          <w:rFonts w:ascii="Arial" w:eastAsia="Wingdings" w:hAnsi="Arial" w:cs="Arial"/>
          <w:sz w:val="24"/>
          <w:szCs w:val="24"/>
        </w:rPr>
        <w:t xml:space="preserve">  mit Sitz in </w:t>
      </w:r>
      <w:r w:rsidRPr="006B5CED">
        <w:rPr>
          <w:rFonts w:ascii="Arial" w:eastAsia="Wingdings" w:hAnsi="Arial" w:cs="Arial"/>
          <w:sz w:val="24"/>
          <w:szCs w:val="24"/>
        </w:rPr>
        <w:t>Douala/Kamerun. Der Vorstand hatte Gelegenheit mit Herrn Gwangwaa über die aktuelle Lage in Kamerun sowie über den Status unserer Projekte in Kamerun</w:t>
      </w:r>
      <w:r w:rsidR="00E35D5E" w:rsidRPr="006B5CED">
        <w:rPr>
          <w:rFonts w:ascii="Arial" w:eastAsia="Wingdings" w:hAnsi="Arial" w:cs="Arial"/>
          <w:sz w:val="24"/>
          <w:szCs w:val="24"/>
        </w:rPr>
        <w:t xml:space="preserve"> zu sprechen.</w:t>
      </w:r>
      <w:r w:rsidR="00F40851" w:rsidRPr="006B5CED">
        <w:rPr>
          <w:rFonts w:ascii="Arial" w:eastAsia="Wingdings" w:hAnsi="Arial" w:cs="Arial"/>
          <w:sz w:val="24"/>
          <w:szCs w:val="24"/>
        </w:rPr>
        <w:t xml:space="preserve"> </w:t>
      </w:r>
    </w:p>
    <w:p w:rsidR="00934220" w:rsidRPr="006B5CED" w:rsidRDefault="00F40851" w:rsidP="0066446D">
      <w:pPr>
        <w:pStyle w:val="Kopfzeile"/>
        <w:tabs>
          <w:tab w:val="clear" w:pos="4536"/>
          <w:tab w:val="clear" w:pos="9072"/>
          <w:tab w:val="left" w:pos="5670"/>
        </w:tabs>
        <w:rPr>
          <w:rFonts w:ascii="Arial" w:eastAsia="Wingdings" w:hAnsi="Arial" w:cs="Arial"/>
          <w:sz w:val="24"/>
          <w:szCs w:val="24"/>
        </w:rPr>
      </w:pPr>
      <w:r w:rsidRPr="006B5CED">
        <w:rPr>
          <w:rFonts w:ascii="Arial" w:eastAsia="Wingdings" w:hAnsi="Arial" w:cs="Arial"/>
          <w:sz w:val="24"/>
          <w:szCs w:val="24"/>
        </w:rPr>
        <w:t>Auch die lokale Presse berichtete über den Besuch von Emmanuel Gwangwaa.</w:t>
      </w:r>
    </w:p>
    <w:p w:rsidR="00934220" w:rsidRPr="006B5CED" w:rsidRDefault="00934220" w:rsidP="0066446D">
      <w:pPr>
        <w:pStyle w:val="Kopfzeile"/>
        <w:tabs>
          <w:tab w:val="clear" w:pos="4536"/>
          <w:tab w:val="clear" w:pos="9072"/>
          <w:tab w:val="left" w:pos="5670"/>
        </w:tabs>
        <w:rPr>
          <w:rFonts w:ascii="Arial" w:eastAsia="Wingdings" w:hAnsi="Arial" w:cs="Arial"/>
          <w:sz w:val="24"/>
          <w:szCs w:val="24"/>
        </w:rPr>
      </w:pPr>
    </w:p>
    <w:p w:rsidR="00E35D5E" w:rsidRPr="006B5CED" w:rsidRDefault="009F4E46" w:rsidP="0066446D">
      <w:pPr>
        <w:pStyle w:val="Kopfzeile"/>
        <w:tabs>
          <w:tab w:val="clear" w:pos="4536"/>
          <w:tab w:val="clear" w:pos="9072"/>
          <w:tab w:val="left" w:pos="5670"/>
        </w:tabs>
        <w:rPr>
          <w:rFonts w:ascii="Arial" w:eastAsia="Wingdings" w:hAnsi="Arial" w:cs="Arial"/>
          <w:sz w:val="24"/>
          <w:szCs w:val="24"/>
        </w:rPr>
      </w:pPr>
      <w:r w:rsidRPr="006B5CED">
        <w:rPr>
          <w:rFonts w:ascii="Arial" w:eastAsia="Wingdings" w:hAnsi="Arial" w:cs="Arial"/>
          <w:sz w:val="24"/>
          <w:szCs w:val="24"/>
        </w:rPr>
        <w:t xml:space="preserve">In den vergangenen 12 Monaten konnten wir </w:t>
      </w:r>
      <w:r w:rsidR="00934220" w:rsidRPr="006B5CED">
        <w:rPr>
          <w:rFonts w:ascii="Arial" w:eastAsia="Wingdings" w:hAnsi="Arial" w:cs="Arial"/>
          <w:sz w:val="24"/>
          <w:szCs w:val="24"/>
        </w:rPr>
        <w:t xml:space="preserve">weiterhin </w:t>
      </w:r>
      <w:r w:rsidRPr="006B5CED">
        <w:rPr>
          <w:rFonts w:ascii="Arial" w:eastAsia="Wingdings" w:hAnsi="Arial" w:cs="Arial"/>
          <w:sz w:val="24"/>
          <w:szCs w:val="24"/>
        </w:rPr>
        <w:t xml:space="preserve">in </w:t>
      </w:r>
      <w:r w:rsidR="00E35D5E" w:rsidRPr="006B5CED">
        <w:rPr>
          <w:rFonts w:ascii="Arial" w:eastAsia="Wingdings" w:hAnsi="Arial" w:cs="Arial"/>
          <w:sz w:val="24"/>
          <w:szCs w:val="24"/>
        </w:rPr>
        <w:t>zwei</w:t>
      </w:r>
      <w:r w:rsidRPr="006B5CED">
        <w:rPr>
          <w:rFonts w:ascii="Arial" w:eastAsia="Wingdings" w:hAnsi="Arial" w:cs="Arial"/>
          <w:sz w:val="24"/>
          <w:szCs w:val="24"/>
        </w:rPr>
        <w:t xml:space="preserve"> Projektbereichen unterstützend tätig sein</w:t>
      </w:r>
      <w:r w:rsidR="00E35D5E" w:rsidRPr="006B5CED">
        <w:rPr>
          <w:rFonts w:ascii="Arial" w:eastAsia="Wingdings" w:hAnsi="Arial" w:cs="Arial"/>
          <w:sz w:val="24"/>
          <w:szCs w:val="24"/>
        </w:rPr>
        <w:t>:</w:t>
      </w:r>
      <w:r w:rsidRPr="006B5CED">
        <w:rPr>
          <w:rFonts w:ascii="Arial" w:eastAsia="Wingdings" w:hAnsi="Arial" w:cs="Arial"/>
          <w:sz w:val="24"/>
          <w:szCs w:val="24"/>
        </w:rPr>
        <w:t xml:space="preserve"> </w:t>
      </w:r>
    </w:p>
    <w:p w:rsidR="00E35D5E" w:rsidRPr="006B5CED" w:rsidRDefault="00E35D5E" w:rsidP="0066446D">
      <w:pPr>
        <w:pStyle w:val="Kopfzeile"/>
        <w:tabs>
          <w:tab w:val="clear" w:pos="4536"/>
          <w:tab w:val="clear" w:pos="9072"/>
          <w:tab w:val="left" w:pos="5670"/>
        </w:tabs>
        <w:rPr>
          <w:rFonts w:ascii="Arial" w:eastAsia="Wingdings" w:hAnsi="Arial" w:cs="Arial"/>
          <w:sz w:val="24"/>
          <w:szCs w:val="24"/>
        </w:rPr>
      </w:pPr>
    </w:p>
    <w:p w:rsidR="00037DFE" w:rsidRPr="006B5CED" w:rsidRDefault="00DE2528" w:rsidP="0066446D">
      <w:pPr>
        <w:pStyle w:val="Kopfzeile"/>
        <w:tabs>
          <w:tab w:val="clear" w:pos="4536"/>
          <w:tab w:val="clear" w:pos="9072"/>
          <w:tab w:val="left" w:pos="5670"/>
        </w:tabs>
        <w:rPr>
          <w:rFonts w:ascii="Arial" w:eastAsia="Wingdings" w:hAnsi="Arial" w:cs="Arial"/>
          <w:sz w:val="24"/>
          <w:szCs w:val="24"/>
        </w:rPr>
      </w:pPr>
      <w:r w:rsidRPr="006B5CED">
        <w:rPr>
          <w:rFonts w:ascii="Arial" w:eastAsia="Wingdings" w:hAnsi="Arial" w:cs="Arial"/>
          <w:sz w:val="24"/>
          <w:szCs w:val="24"/>
        </w:rPr>
        <w:t xml:space="preserve">Unser Schulprojekt SPVC für Waisenkinder im Bezirk Bali läuft aus den beschriebenen politischen Gründen </w:t>
      </w:r>
      <w:r w:rsidR="00371454" w:rsidRPr="006B5CED">
        <w:rPr>
          <w:rFonts w:ascii="Arial" w:eastAsia="Wingdings" w:hAnsi="Arial" w:cs="Arial"/>
          <w:sz w:val="24"/>
          <w:szCs w:val="24"/>
        </w:rPr>
        <w:t>fast nicht</w:t>
      </w:r>
      <w:r w:rsidRPr="006B5CED">
        <w:rPr>
          <w:rFonts w:ascii="Arial" w:eastAsia="Wingdings" w:hAnsi="Arial" w:cs="Arial"/>
          <w:sz w:val="24"/>
          <w:szCs w:val="24"/>
        </w:rPr>
        <w:t>.</w:t>
      </w:r>
      <w:r w:rsidR="00371454" w:rsidRPr="006B5CED">
        <w:rPr>
          <w:rFonts w:ascii="Arial" w:eastAsia="Wingdings" w:hAnsi="Arial" w:cs="Arial"/>
          <w:sz w:val="24"/>
          <w:szCs w:val="24"/>
        </w:rPr>
        <w:t xml:space="preserve"> A</w:t>
      </w:r>
      <w:r w:rsidRPr="006B5CED">
        <w:rPr>
          <w:rFonts w:ascii="Arial" w:eastAsia="Wingdings" w:hAnsi="Arial" w:cs="Arial"/>
          <w:sz w:val="24"/>
          <w:szCs w:val="24"/>
        </w:rPr>
        <w:t xml:space="preserve">us Angst vor Repressalien </w:t>
      </w:r>
      <w:r w:rsidR="00371454" w:rsidRPr="006B5CED">
        <w:rPr>
          <w:rFonts w:ascii="Arial" w:eastAsia="Wingdings" w:hAnsi="Arial" w:cs="Arial"/>
          <w:sz w:val="24"/>
          <w:szCs w:val="24"/>
        </w:rPr>
        <w:t>werden die Kinder nicht zur Schule geschickt</w:t>
      </w:r>
      <w:r w:rsidRPr="006B5CED">
        <w:rPr>
          <w:rFonts w:ascii="Arial" w:eastAsia="Wingdings" w:hAnsi="Arial" w:cs="Arial"/>
          <w:sz w:val="24"/>
          <w:szCs w:val="24"/>
        </w:rPr>
        <w:t>, oder die Schulen sind geschlossen. Für alle Kinder wird aber weiterhin die Krank</w:t>
      </w:r>
      <w:r w:rsidR="00EE332D" w:rsidRPr="006B5CED">
        <w:rPr>
          <w:rFonts w:ascii="Arial" w:eastAsia="Wingdings" w:hAnsi="Arial" w:cs="Arial"/>
          <w:sz w:val="24"/>
          <w:szCs w:val="24"/>
        </w:rPr>
        <w:t>en</w:t>
      </w:r>
      <w:r w:rsidRPr="006B5CED">
        <w:rPr>
          <w:rFonts w:ascii="Arial" w:eastAsia="Wingdings" w:hAnsi="Arial" w:cs="Arial"/>
          <w:sz w:val="24"/>
          <w:szCs w:val="24"/>
        </w:rPr>
        <w:t>versicherung bezahlt</w:t>
      </w:r>
      <w:r w:rsidR="00BC6635" w:rsidRPr="006B5CED">
        <w:rPr>
          <w:rFonts w:ascii="Arial" w:eastAsia="Wingdings" w:hAnsi="Arial" w:cs="Arial"/>
          <w:sz w:val="24"/>
          <w:szCs w:val="24"/>
        </w:rPr>
        <w:t>, somit ist die ärztliche</w:t>
      </w:r>
      <w:r w:rsidRPr="006B5CED">
        <w:rPr>
          <w:rFonts w:ascii="Arial" w:eastAsia="Wingdings" w:hAnsi="Arial" w:cs="Arial"/>
          <w:sz w:val="24"/>
          <w:szCs w:val="24"/>
        </w:rPr>
        <w:t xml:space="preserve"> </w:t>
      </w:r>
      <w:r w:rsidR="00BC6635" w:rsidRPr="006B5CED">
        <w:rPr>
          <w:rFonts w:ascii="Arial" w:eastAsia="Wingdings" w:hAnsi="Arial" w:cs="Arial"/>
          <w:sz w:val="24"/>
          <w:szCs w:val="24"/>
        </w:rPr>
        <w:t>Versorgung der Kinder sicher gestellt. Unsere</w:t>
      </w:r>
      <w:r w:rsidRPr="006B5CED">
        <w:rPr>
          <w:rFonts w:ascii="Arial" w:eastAsia="Wingdings" w:hAnsi="Arial" w:cs="Arial"/>
          <w:sz w:val="24"/>
          <w:szCs w:val="24"/>
        </w:rPr>
        <w:t xml:space="preserve"> Projektkoordinator</w:t>
      </w:r>
      <w:r w:rsidR="00037DFE" w:rsidRPr="006B5CED">
        <w:rPr>
          <w:rFonts w:ascii="Arial" w:eastAsia="Wingdings" w:hAnsi="Arial" w:cs="Arial"/>
          <w:sz w:val="24"/>
          <w:szCs w:val="24"/>
        </w:rPr>
        <w:t>i</w:t>
      </w:r>
      <w:r w:rsidRPr="006B5CED">
        <w:rPr>
          <w:rFonts w:ascii="Arial" w:eastAsia="Wingdings" w:hAnsi="Arial" w:cs="Arial"/>
          <w:sz w:val="24"/>
          <w:szCs w:val="24"/>
        </w:rPr>
        <w:t>n betreu</w:t>
      </w:r>
      <w:r w:rsidR="00037DFE" w:rsidRPr="006B5CED">
        <w:rPr>
          <w:rFonts w:ascii="Arial" w:eastAsia="Wingdings" w:hAnsi="Arial" w:cs="Arial"/>
          <w:sz w:val="24"/>
          <w:szCs w:val="24"/>
        </w:rPr>
        <w:t>t</w:t>
      </w:r>
      <w:r w:rsidRPr="006B5CED">
        <w:rPr>
          <w:rFonts w:ascii="Arial" w:eastAsia="Wingdings" w:hAnsi="Arial" w:cs="Arial"/>
          <w:sz w:val="24"/>
          <w:szCs w:val="24"/>
        </w:rPr>
        <w:t xml:space="preserve"> die Kinder, so gut es derzeit möglich ist.</w:t>
      </w:r>
      <w:r w:rsidR="00371454" w:rsidRPr="006B5CED">
        <w:rPr>
          <w:rFonts w:ascii="Arial" w:eastAsia="Wingdings" w:hAnsi="Arial" w:cs="Arial"/>
          <w:sz w:val="24"/>
          <w:szCs w:val="24"/>
        </w:rPr>
        <w:t xml:space="preserve"> </w:t>
      </w:r>
    </w:p>
    <w:p w:rsidR="00DE2528" w:rsidRPr="006B5CED" w:rsidRDefault="00E35D5E" w:rsidP="0066446D">
      <w:pPr>
        <w:pStyle w:val="Kopfzeile"/>
        <w:tabs>
          <w:tab w:val="clear" w:pos="4536"/>
          <w:tab w:val="clear" w:pos="9072"/>
          <w:tab w:val="left" w:pos="5670"/>
        </w:tabs>
        <w:rPr>
          <w:rFonts w:ascii="Arial" w:eastAsia="Wingdings" w:hAnsi="Arial" w:cs="Arial"/>
          <w:sz w:val="24"/>
          <w:szCs w:val="24"/>
        </w:rPr>
      </w:pPr>
      <w:r w:rsidRPr="006B5CED">
        <w:rPr>
          <w:rFonts w:ascii="Arial" w:eastAsia="Wingdings" w:hAnsi="Arial" w:cs="Arial"/>
          <w:sz w:val="24"/>
          <w:szCs w:val="24"/>
        </w:rPr>
        <w:t>Zwei</w:t>
      </w:r>
      <w:r w:rsidR="00371454" w:rsidRPr="006B5CED">
        <w:rPr>
          <w:rFonts w:ascii="Arial" w:eastAsia="Wingdings" w:hAnsi="Arial" w:cs="Arial"/>
          <w:sz w:val="24"/>
          <w:szCs w:val="24"/>
        </w:rPr>
        <w:t xml:space="preserve"> Schüler wurde</w:t>
      </w:r>
      <w:r w:rsidR="00037DFE" w:rsidRPr="006B5CED">
        <w:rPr>
          <w:rFonts w:ascii="Arial" w:eastAsia="Wingdings" w:hAnsi="Arial" w:cs="Arial"/>
          <w:sz w:val="24"/>
          <w:szCs w:val="24"/>
        </w:rPr>
        <w:t>n</w:t>
      </w:r>
      <w:r w:rsidR="006A2C40" w:rsidRPr="006B5CED">
        <w:rPr>
          <w:rFonts w:ascii="Arial" w:eastAsia="Wingdings" w:hAnsi="Arial" w:cs="Arial"/>
          <w:sz w:val="24"/>
          <w:szCs w:val="24"/>
        </w:rPr>
        <w:t xml:space="preserve"> von Emmanuel Gwangwa</w:t>
      </w:r>
      <w:r w:rsidR="00371454" w:rsidRPr="006B5CED">
        <w:rPr>
          <w:rFonts w:ascii="Arial" w:eastAsia="Wingdings" w:hAnsi="Arial" w:cs="Arial"/>
          <w:sz w:val="24"/>
          <w:szCs w:val="24"/>
        </w:rPr>
        <w:t xml:space="preserve">a nach Douala geholt </w:t>
      </w:r>
      <w:r w:rsidRPr="006B5CED">
        <w:rPr>
          <w:rFonts w:ascii="Arial" w:eastAsia="Wingdings" w:hAnsi="Arial" w:cs="Arial"/>
          <w:sz w:val="24"/>
          <w:szCs w:val="24"/>
        </w:rPr>
        <w:t>und</w:t>
      </w:r>
      <w:r w:rsidR="00371454" w:rsidRPr="006B5CED">
        <w:rPr>
          <w:rFonts w:ascii="Arial" w:eastAsia="Wingdings" w:hAnsi="Arial" w:cs="Arial"/>
          <w:sz w:val="24"/>
          <w:szCs w:val="24"/>
        </w:rPr>
        <w:t xml:space="preserve"> besuch</w:t>
      </w:r>
      <w:r w:rsidRPr="006B5CED">
        <w:rPr>
          <w:rFonts w:ascii="Arial" w:eastAsia="Wingdings" w:hAnsi="Arial" w:cs="Arial"/>
          <w:sz w:val="24"/>
          <w:szCs w:val="24"/>
        </w:rPr>
        <w:t>en</w:t>
      </w:r>
      <w:r w:rsidR="00371454" w:rsidRPr="006B5CED">
        <w:rPr>
          <w:rFonts w:ascii="Arial" w:eastAsia="Wingdings" w:hAnsi="Arial" w:cs="Arial"/>
          <w:sz w:val="24"/>
          <w:szCs w:val="24"/>
        </w:rPr>
        <w:t xml:space="preserve"> dort das Gymnasium.</w:t>
      </w:r>
      <w:r w:rsidRPr="006B5CED">
        <w:rPr>
          <w:rFonts w:ascii="Arial" w:eastAsia="Wingdings" w:hAnsi="Arial" w:cs="Arial"/>
          <w:sz w:val="24"/>
          <w:szCs w:val="24"/>
        </w:rPr>
        <w:t xml:space="preserve"> Herr Gwangwaa und die Projektkoordinatorin versuchen weiterhin Kinder in sichere Regionen von Kamerun zu bringen, damit sie dort wieder zur Schule gehen können.</w:t>
      </w:r>
    </w:p>
    <w:p w:rsidR="00E35D5E" w:rsidRPr="006B5CED" w:rsidRDefault="00E35D5E" w:rsidP="0066446D">
      <w:pPr>
        <w:pStyle w:val="Kopfzeile"/>
        <w:tabs>
          <w:tab w:val="clear" w:pos="4536"/>
          <w:tab w:val="clear" w:pos="9072"/>
          <w:tab w:val="left" w:pos="5670"/>
        </w:tabs>
        <w:rPr>
          <w:rFonts w:ascii="Arial" w:eastAsia="Wingdings" w:hAnsi="Arial" w:cs="Arial"/>
          <w:sz w:val="24"/>
          <w:szCs w:val="24"/>
        </w:rPr>
      </w:pPr>
    </w:p>
    <w:p w:rsidR="00155079" w:rsidRPr="006B5CED" w:rsidRDefault="00037DFE">
      <w:pPr>
        <w:spacing w:after="7" w:line="246" w:lineRule="auto"/>
        <w:ind w:left="-5"/>
        <w:rPr>
          <w:color w:val="auto"/>
          <w:sz w:val="24"/>
          <w:szCs w:val="24"/>
        </w:rPr>
      </w:pPr>
      <w:r w:rsidRPr="006B5CED">
        <w:rPr>
          <w:color w:val="auto"/>
          <w:sz w:val="24"/>
          <w:szCs w:val="24"/>
        </w:rPr>
        <w:t>Im letzten Quartal des Jahres 2018 erhielten wir von Sister Hedwig aus Kumbo einen Hilferuf. Die Schwestern des Franziskaner-Ordens haben in ihrer Krankenstation in Kumbo traumatisierte Kinder aufgenommen, deren Eltern verschwunden oder getöte</w:t>
      </w:r>
      <w:r w:rsidR="00BC6635" w:rsidRPr="006B5CED">
        <w:rPr>
          <w:color w:val="auto"/>
          <w:sz w:val="24"/>
          <w:szCs w:val="24"/>
        </w:rPr>
        <w:t>t wurden, Es handelte sich zu</w:t>
      </w:r>
      <w:r w:rsidRPr="006B5CED">
        <w:rPr>
          <w:color w:val="auto"/>
          <w:sz w:val="24"/>
          <w:szCs w:val="24"/>
        </w:rPr>
        <w:t>m damaligen Zeitpunkt um etwa 40 Kinder, die eine Schulausbildung oder</w:t>
      </w:r>
      <w:r w:rsidR="00545859" w:rsidRPr="006B5CED">
        <w:rPr>
          <w:color w:val="auto"/>
          <w:sz w:val="24"/>
          <w:szCs w:val="24"/>
        </w:rPr>
        <w:t xml:space="preserve"> Berufsausbildung erhalten sollen. Dafür wurden</w:t>
      </w:r>
      <w:r w:rsidRPr="006B5CED">
        <w:rPr>
          <w:color w:val="auto"/>
          <w:sz w:val="24"/>
          <w:szCs w:val="24"/>
        </w:rPr>
        <w:t xml:space="preserve"> für das erste </w:t>
      </w:r>
      <w:r w:rsidR="00F40851" w:rsidRPr="006B5CED">
        <w:rPr>
          <w:color w:val="auto"/>
          <w:sz w:val="24"/>
          <w:szCs w:val="24"/>
        </w:rPr>
        <w:t xml:space="preserve">Schul- und Ausbildungsjahr </w:t>
      </w:r>
      <w:r w:rsidRPr="006B5CED">
        <w:rPr>
          <w:color w:val="auto"/>
          <w:sz w:val="24"/>
          <w:szCs w:val="24"/>
        </w:rPr>
        <w:t xml:space="preserve">Jahr 6.000 Euro benötigt. </w:t>
      </w:r>
    </w:p>
    <w:p w:rsidR="00037DFE" w:rsidRPr="006B5CED" w:rsidRDefault="00037DFE">
      <w:pPr>
        <w:spacing w:after="7" w:line="246" w:lineRule="auto"/>
        <w:ind w:left="-5"/>
        <w:rPr>
          <w:color w:val="auto"/>
          <w:sz w:val="24"/>
          <w:szCs w:val="24"/>
        </w:rPr>
      </w:pPr>
      <w:r w:rsidRPr="006B5CED">
        <w:rPr>
          <w:color w:val="auto"/>
          <w:sz w:val="24"/>
          <w:szCs w:val="24"/>
        </w:rPr>
        <w:t>Der Vorstand hat in seiner Februar-Sitzung beschlossen, dieses Projekt</w:t>
      </w:r>
      <w:r w:rsidR="003808A8" w:rsidRPr="006B5CED">
        <w:rPr>
          <w:color w:val="auto"/>
          <w:sz w:val="24"/>
          <w:szCs w:val="24"/>
        </w:rPr>
        <w:t xml:space="preserve">: „Saint Francis Home </w:t>
      </w:r>
      <w:proofErr w:type="spellStart"/>
      <w:r w:rsidR="003808A8" w:rsidRPr="006B5CED">
        <w:rPr>
          <w:color w:val="auto"/>
          <w:sz w:val="24"/>
          <w:szCs w:val="24"/>
        </w:rPr>
        <w:t>for</w:t>
      </w:r>
      <w:proofErr w:type="spellEnd"/>
      <w:r w:rsidR="003808A8" w:rsidRPr="006B5CED">
        <w:rPr>
          <w:color w:val="auto"/>
          <w:sz w:val="24"/>
          <w:szCs w:val="24"/>
        </w:rPr>
        <w:t xml:space="preserve"> Skills Training“ (SAFRAHOST) finanziell zu unterstützen. Im Februar 2019 wurde ein Spendenaufruf an die Mitglieder und Förderer verschickt. </w:t>
      </w:r>
      <w:r w:rsidR="003808A8" w:rsidRPr="006B5CED">
        <w:rPr>
          <w:color w:val="auto"/>
          <w:sz w:val="24"/>
          <w:szCs w:val="24"/>
        </w:rPr>
        <w:lastRenderedPageBreak/>
        <w:t>Die lokale Presse veröffentlichte ebenfalls unseren Spendenaufruf. Es konnten über 6.000</w:t>
      </w:r>
      <w:r w:rsidR="00EE332D" w:rsidRPr="006B5CED">
        <w:rPr>
          <w:color w:val="auto"/>
          <w:sz w:val="24"/>
          <w:szCs w:val="24"/>
        </w:rPr>
        <w:t xml:space="preserve"> Euro an Spenden erzielt werden. Sie sind  im Laufe dieses Jahres nach Kamerun weitergeleitet wo</w:t>
      </w:r>
      <w:r w:rsidR="003808A8" w:rsidRPr="006B5CED">
        <w:rPr>
          <w:color w:val="auto"/>
          <w:sz w:val="24"/>
          <w:szCs w:val="24"/>
        </w:rPr>
        <w:t xml:space="preserve">rden und </w:t>
      </w:r>
      <w:r w:rsidR="00EE332D" w:rsidRPr="006B5CED">
        <w:rPr>
          <w:color w:val="auto"/>
          <w:sz w:val="24"/>
          <w:szCs w:val="24"/>
        </w:rPr>
        <w:t>dort bei Sister Hedwig eingetroffen</w:t>
      </w:r>
      <w:r w:rsidR="003808A8" w:rsidRPr="006B5CED">
        <w:rPr>
          <w:color w:val="auto"/>
          <w:sz w:val="24"/>
          <w:szCs w:val="24"/>
        </w:rPr>
        <w:t>. Inzwischen</w:t>
      </w:r>
      <w:r w:rsidR="00EE332D" w:rsidRPr="006B5CED">
        <w:rPr>
          <w:color w:val="auto"/>
          <w:sz w:val="24"/>
          <w:szCs w:val="24"/>
        </w:rPr>
        <w:t xml:space="preserve"> s</w:t>
      </w:r>
      <w:r w:rsidR="003808A8" w:rsidRPr="006B5CED">
        <w:rPr>
          <w:color w:val="auto"/>
          <w:sz w:val="24"/>
          <w:szCs w:val="24"/>
        </w:rPr>
        <w:t>in</w:t>
      </w:r>
      <w:r w:rsidR="00EE332D" w:rsidRPr="006B5CED">
        <w:rPr>
          <w:color w:val="auto"/>
          <w:sz w:val="24"/>
          <w:szCs w:val="24"/>
        </w:rPr>
        <w:t xml:space="preserve">d </w:t>
      </w:r>
      <w:r w:rsidR="003808A8" w:rsidRPr="006B5CED">
        <w:rPr>
          <w:color w:val="auto"/>
          <w:sz w:val="24"/>
          <w:szCs w:val="24"/>
        </w:rPr>
        <w:t xml:space="preserve">in dem Zentrum in Kumbo über 160 Kinder </w:t>
      </w:r>
      <w:r w:rsidR="00EE332D" w:rsidRPr="006B5CED">
        <w:rPr>
          <w:color w:val="auto"/>
          <w:sz w:val="24"/>
          <w:szCs w:val="24"/>
        </w:rPr>
        <w:t>aufgenommen worden. D</w:t>
      </w:r>
      <w:r w:rsidR="003808A8" w:rsidRPr="006B5CED">
        <w:rPr>
          <w:color w:val="auto"/>
          <w:sz w:val="24"/>
          <w:szCs w:val="24"/>
        </w:rPr>
        <w:t>as bedeutet, dass unsere Finanzmittel bei weitem nicht ausreichen, allen Kindern eine Ausbildung zu ermöglichen. Die Schwestern bemühen sich weiterhin um Hilfe auch bei anderen Förderern. Unser Verein hat dieses Projekt auch in der Zukunft auf der Agenda.</w:t>
      </w:r>
    </w:p>
    <w:p w:rsidR="00037DFE" w:rsidRPr="006B5CED" w:rsidRDefault="00037DFE">
      <w:pPr>
        <w:spacing w:after="7" w:line="246" w:lineRule="auto"/>
        <w:ind w:left="-5"/>
        <w:rPr>
          <w:color w:val="auto"/>
          <w:sz w:val="24"/>
          <w:szCs w:val="24"/>
        </w:rPr>
      </w:pPr>
    </w:p>
    <w:p w:rsidR="00B66453" w:rsidRPr="006B5CED" w:rsidRDefault="00B309F7">
      <w:pPr>
        <w:spacing w:after="7" w:line="246" w:lineRule="auto"/>
        <w:ind w:left="-5"/>
        <w:rPr>
          <w:color w:val="auto"/>
          <w:sz w:val="24"/>
          <w:szCs w:val="24"/>
        </w:rPr>
      </w:pPr>
      <w:r w:rsidRPr="006B5CED">
        <w:rPr>
          <w:color w:val="auto"/>
          <w:sz w:val="24"/>
          <w:szCs w:val="24"/>
        </w:rPr>
        <w:t xml:space="preserve">Für verschiedene Projekte liegen </w:t>
      </w:r>
      <w:r w:rsidR="000C066A" w:rsidRPr="006B5CED">
        <w:rPr>
          <w:color w:val="auto"/>
          <w:sz w:val="24"/>
          <w:szCs w:val="24"/>
        </w:rPr>
        <w:t xml:space="preserve">unserem Verein </w:t>
      </w:r>
      <w:r w:rsidRPr="006B5CED">
        <w:rPr>
          <w:color w:val="auto"/>
          <w:sz w:val="24"/>
          <w:szCs w:val="24"/>
        </w:rPr>
        <w:t>Projektanträge vor</w:t>
      </w:r>
      <w:r w:rsidR="001C7494" w:rsidRPr="006B5CED">
        <w:rPr>
          <w:color w:val="auto"/>
          <w:sz w:val="24"/>
          <w:szCs w:val="24"/>
        </w:rPr>
        <w:t>,</w:t>
      </w:r>
      <w:r w:rsidRPr="006B5CED">
        <w:rPr>
          <w:color w:val="auto"/>
          <w:sz w:val="24"/>
          <w:szCs w:val="24"/>
        </w:rPr>
        <w:t xml:space="preserve"> die sich teilweise in der Prüfphase befinden. Nach Befürwortung durch CAMFRUD, Genehmigung durch den Vorstand und vorhandener Mittel, kann </w:t>
      </w:r>
      <w:r w:rsidR="00E0086F" w:rsidRPr="006B5CED">
        <w:rPr>
          <w:color w:val="auto"/>
          <w:sz w:val="24"/>
          <w:szCs w:val="24"/>
        </w:rPr>
        <w:t>mit der</w:t>
      </w:r>
      <w:r w:rsidRPr="006B5CED">
        <w:rPr>
          <w:color w:val="auto"/>
          <w:sz w:val="24"/>
          <w:szCs w:val="24"/>
        </w:rPr>
        <w:t xml:space="preserve"> Durchführung begonnen werden.  </w:t>
      </w:r>
    </w:p>
    <w:p w:rsidR="00580501" w:rsidRPr="006B5CED" w:rsidRDefault="00580501">
      <w:pPr>
        <w:ind w:left="-5"/>
        <w:rPr>
          <w:color w:val="auto"/>
          <w:sz w:val="24"/>
          <w:szCs w:val="24"/>
        </w:rPr>
      </w:pPr>
    </w:p>
    <w:p w:rsidR="0007545C" w:rsidRPr="006B5CED" w:rsidRDefault="00B309F7">
      <w:pPr>
        <w:ind w:left="-5"/>
        <w:rPr>
          <w:color w:val="auto"/>
          <w:sz w:val="24"/>
          <w:szCs w:val="24"/>
        </w:rPr>
      </w:pPr>
      <w:r w:rsidRPr="006B5CED">
        <w:rPr>
          <w:color w:val="auto"/>
          <w:sz w:val="24"/>
          <w:szCs w:val="24"/>
        </w:rPr>
        <w:t xml:space="preserve">Der Finanzstatusbericht wird von unserem Schatzmeister Stefan Bareuther in der </w:t>
      </w:r>
      <w:r w:rsidR="0007545C" w:rsidRPr="006B5CED">
        <w:rPr>
          <w:color w:val="auto"/>
          <w:sz w:val="24"/>
          <w:szCs w:val="24"/>
        </w:rPr>
        <w:t>Mitgliederversammlung</w:t>
      </w:r>
      <w:r w:rsidRPr="006B5CED">
        <w:rPr>
          <w:color w:val="auto"/>
          <w:sz w:val="24"/>
          <w:szCs w:val="24"/>
        </w:rPr>
        <w:t xml:space="preserve"> vorgelegt und im Protokoll festgehalten. Das Si</w:t>
      </w:r>
      <w:r w:rsidR="00EE332D" w:rsidRPr="006B5CED">
        <w:rPr>
          <w:color w:val="auto"/>
          <w:sz w:val="24"/>
          <w:szCs w:val="24"/>
        </w:rPr>
        <w:t xml:space="preserve">tzungsprotokoll wird zeitnah nach der </w:t>
      </w:r>
      <w:r w:rsidRPr="006B5CED">
        <w:rPr>
          <w:color w:val="auto"/>
          <w:sz w:val="24"/>
          <w:szCs w:val="24"/>
        </w:rPr>
        <w:t>M</w:t>
      </w:r>
      <w:r w:rsidR="0007545C" w:rsidRPr="006B5CED">
        <w:rPr>
          <w:color w:val="auto"/>
          <w:sz w:val="24"/>
          <w:szCs w:val="24"/>
        </w:rPr>
        <w:t>itgliederversammlung</w:t>
      </w:r>
      <w:r w:rsidRPr="006B5CED">
        <w:rPr>
          <w:color w:val="auto"/>
          <w:sz w:val="24"/>
          <w:szCs w:val="24"/>
        </w:rPr>
        <w:t xml:space="preserve"> erstellt und wieder an alle Mitglieder versandt. </w:t>
      </w:r>
    </w:p>
    <w:p w:rsidR="00CC1ABA" w:rsidRPr="006B5CED" w:rsidRDefault="00CC1ABA" w:rsidP="0043526A">
      <w:pPr>
        <w:ind w:left="-5"/>
        <w:rPr>
          <w:color w:val="auto"/>
          <w:sz w:val="24"/>
          <w:szCs w:val="24"/>
        </w:rPr>
      </w:pPr>
    </w:p>
    <w:p w:rsidR="0043526A" w:rsidRPr="006B5CED" w:rsidRDefault="00B309F7" w:rsidP="0043526A">
      <w:pPr>
        <w:ind w:left="-5"/>
        <w:rPr>
          <w:color w:val="auto"/>
          <w:sz w:val="24"/>
          <w:szCs w:val="24"/>
        </w:rPr>
      </w:pPr>
      <w:r w:rsidRPr="006B5CED">
        <w:rPr>
          <w:color w:val="auto"/>
          <w:sz w:val="24"/>
          <w:szCs w:val="24"/>
        </w:rPr>
        <w:t>Immer freuen wir uns über Ihre monetäre Unterstützung unserer Projekte, für die Sie eine bei Ihrem Finanzamt vorlegbare Spenden</w:t>
      </w:r>
      <w:r w:rsidR="0007545C" w:rsidRPr="006B5CED">
        <w:rPr>
          <w:color w:val="auto"/>
          <w:sz w:val="24"/>
          <w:szCs w:val="24"/>
        </w:rPr>
        <w:t>bescheinig</w:t>
      </w:r>
      <w:r w:rsidRPr="006B5CED">
        <w:rPr>
          <w:color w:val="auto"/>
          <w:sz w:val="24"/>
          <w:szCs w:val="24"/>
        </w:rPr>
        <w:t xml:space="preserve">ung erhalten. </w:t>
      </w:r>
    </w:p>
    <w:p w:rsidR="00CC1ABA" w:rsidRPr="006B5CED" w:rsidRDefault="00CC1ABA" w:rsidP="0043526A">
      <w:pPr>
        <w:ind w:left="-5"/>
        <w:rPr>
          <w:color w:val="auto"/>
          <w:sz w:val="24"/>
          <w:szCs w:val="24"/>
        </w:rPr>
      </w:pPr>
    </w:p>
    <w:p w:rsidR="008931E0" w:rsidRPr="006B5CED" w:rsidRDefault="002C3AF9" w:rsidP="0043526A">
      <w:pPr>
        <w:ind w:left="-5"/>
        <w:rPr>
          <w:color w:val="auto"/>
          <w:sz w:val="24"/>
          <w:szCs w:val="24"/>
        </w:rPr>
      </w:pPr>
      <w:r w:rsidRPr="006B5CED">
        <w:rPr>
          <w:color w:val="auto"/>
          <w:sz w:val="24"/>
          <w:szCs w:val="24"/>
        </w:rPr>
        <w:t xml:space="preserve">Abschließend noch einen Hinweis zur </w:t>
      </w:r>
      <w:r w:rsidRPr="006B5CED">
        <w:rPr>
          <w:b/>
          <w:color w:val="auto"/>
          <w:sz w:val="24"/>
          <w:szCs w:val="24"/>
        </w:rPr>
        <w:t>Datenschutz-Grundverordnung (DS-GVO)</w:t>
      </w:r>
      <w:r w:rsidRPr="006B5CED">
        <w:rPr>
          <w:color w:val="auto"/>
          <w:sz w:val="24"/>
          <w:szCs w:val="24"/>
        </w:rPr>
        <w:t xml:space="preserve">. </w:t>
      </w:r>
    </w:p>
    <w:p w:rsidR="008931E0" w:rsidRPr="006B5CED" w:rsidRDefault="008931E0" w:rsidP="0043526A">
      <w:pPr>
        <w:ind w:left="-5"/>
        <w:rPr>
          <w:color w:val="auto"/>
          <w:sz w:val="24"/>
          <w:szCs w:val="24"/>
        </w:rPr>
      </w:pPr>
    </w:p>
    <w:p w:rsidR="00476051" w:rsidRPr="006B5CED" w:rsidRDefault="002C3AF9" w:rsidP="0043526A">
      <w:pPr>
        <w:ind w:left="-5"/>
        <w:rPr>
          <w:color w:val="auto"/>
          <w:sz w:val="24"/>
          <w:szCs w:val="24"/>
        </w:rPr>
      </w:pPr>
      <w:r w:rsidRPr="006B5CED">
        <w:rPr>
          <w:color w:val="auto"/>
          <w:sz w:val="24"/>
          <w:szCs w:val="24"/>
        </w:rPr>
        <w:t>Seit dem 25.05.2018 gelten die Vorschriften der neuen DS-GVO. Aus diesem Grund erklären wir, dass wir Ihre Daten nur zum Zwecke der Mitgliederbetreuung, für Spendenbescheinigungen und für die Abbuchung der Mitgliedsbeiträge nutzen. In unserem Verein sind die Daten nur dem geschäftsführenden Vorstand bekannt</w:t>
      </w:r>
      <w:r w:rsidR="00476051" w:rsidRPr="006B5CED">
        <w:rPr>
          <w:color w:val="auto"/>
          <w:sz w:val="24"/>
          <w:szCs w:val="24"/>
        </w:rPr>
        <w:t xml:space="preserve">.  </w:t>
      </w:r>
    </w:p>
    <w:p w:rsidR="006B5CED" w:rsidRPr="006B5CED" w:rsidRDefault="00476051" w:rsidP="0043526A">
      <w:pPr>
        <w:ind w:left="-5"/>
        <w:rPr>
          <w:color w:val="auto"/>
          <w:sz w:val="24"/>
          <w:szCs w:val="24"/>
        </w:rPr>
      </w:pPr>
      <w:r w:rsidRPr="006B5CED">
        <w:rPr>
          <w:color w:val="auto"/>
          <w:sz w:val="24"/>
          <w:szCs w:val="24"/>
        </w:rPr>
        <w:t xml:space="preserve">Eine </w:t>
      </w:r>
      <w:r w:rsidR="002C3AF9" w:rsidRPr="006B5CED">
        <w:rPr>
          <w:color w:val="auto"/>
          <w:sz w:val="24"/>
          <w:szCs w:val="24"/>
        </w:rPr>
        <w:t>Weitergabe Ihrer Daten an Dritte, ist o</w:t>
      </w:r>
      <w:r w:rsidR="00EE332D" w:rsidRPr="006B5CED">
        <w:rPr>
          <w:color w:val="auto"/>
          <w:sz w:val="24"/>
          <w:szCs w:val="24"/>
        </w:rPr>
        <w:t xml:space="preserve">hne Ihre vorherige Einwilligung </w:t>
      </w:r>
      <w:r w:rsidR="002C3AF9" w:rsidRPr="006B5CED">
        <w:rPr>
          <w:color w:val="auto"/>
          <w:sz w:val="24"/>
          <w:szCs w:val="24"/>
        </w:rPr>
        <w:t xml:space="preserve"> ausgeschlossen. </w:t>
      </w:r>
    </w:p>
    <w:p w:rsidR="0043526A" w:rsidRPr="006B5CED" w:rsidRDefault="000F742C" w:rsidP="0043526A">
      <w:pPr>
        <w:ind w:left="-5"/>
        <w:rPr>
          <w:color w:val="auto"/>
          <w:sz w:val="24"/>
          <w:szCs w:val="24"/>
        </w:rPr>
      </w:pPr>
      <w:r w:rsidRPr="006B5CED">
        <w:rPr>
          <w:color w:val="auto"/>
          <w:sz w:val="24"/>
          <w:szCs w:val="24"/>
        </w:rPr>
        <w:t>Wir haben Ihnen mit der Einladung zur Mitgliederversammlung im September 2018 eine Einwilligungserklärung in die Datenverarbeitung übermittelt.</w:t>
      </w:r>
      <w:r w:rsidR="001551BF" w:rsidRPr="006B5CED">
        <w:rPr>
          <w:color w:val="auto"/>
          <w:sz w:val="24"/>
          <w:szCs w:val="24"/>
        </w:rPr>
        <w:t xml:space="preserve"> </w:t>
      </w:r>
      <w:r w:rsidR="003808A8" w:rsidRPr="006B5CED">
        <w:rPr>
          <w:color w:val="auto"/>
          <w:sz w:val="24"/>
          <w:szCs w:val="24"/>
        </w:rPr>
        <w:t xml:space="preserve">Leider haben wir diese bis heute nicht von allen Mitgliedern zurück erhalten und bitten nochmals die Mitglieder, die das Dokument noch nicht unterschrieben zurückgeschickt haben, dieses doch baldmöglichst nachzuholen. </w:t>
      </w:r>
      <w:r w:rsidRPr="006B5CED">
        <w:rPr>
          <w:color w:val="auto"/>
          <w:sz w:val="24"/>
          <w:szCs w:val="24"/>
        </w:rPr>
        <w:t xml:space="preserve">Falls Sie die Einwilligungserklärung nicht mehr zur Hand haben, schicken wir Ihnen diese gerne nochmals zu. </w:t>
      </w:r>
      <w:r w:rsidR="003808A8" w:rsidRPr="006B5CED">
        <w:rPr>
          <w:color w:val="auto"/>
          <w:sz w:val="24"/>
          <w:szCs w:val="24"/>
        </w:rPr>
        <w:t>Vielen Dank.</w:t>
      </w:r>
    </w:p>
    <w:p w:rsidR="00CC1ABA" w:rsidRPr="006B5CED" w:rsidRDefault="00CC1ABA" w:rsidP="0043526A">
      <w:pPr>
        <w:ind w:left="-5"/>
        <w:rPr>
          <w:color w:val="auto"/>
          <w:sz w:val="24"/>
          <w:szCs w:val="24"/>
        </w:rPr>
      </w:pPr>
    </w:p>
    <w:p w:rsidR="00CC1ABA" w:rsidRPr="006B5CED" w:rsidRDefault="00CC1ABA" w:rsidP="0043526A">
      <w:pPr>
        <w:ind w:left="-5"/>
        <w:rPr>
          <w:color w:val="auto"/>
          <w:sz w:val="24"/>
          <w:szCs w:val="24"/>
        </w:rPr>
      </w:pPr>
    </w:p>
    <w:p w:rsidR="00CC1ABA" w:rsidRPr="006B5CED" w:rsidRDefault="00CC1ABA" w:rsidP="0043526A">
      <w:pPr>
        <w:ind w:left="-5"/>
        <w:rPr>
          <w:color w:val="auto"/>
          <w:sz w:val="24"/>
          <w:szCs w:val="24"/>
        </w:rPr>
      </w:pPr>
    </w:p>
    <w:p w:rsidR="00CC1ABA" w:rsidRPr="006B5CED" w:rsidRDefault="00CC1ABA" w:rsidP="0043526A">
      <w:pPr>
        <w:ind w:left="-5"/>
        <w:rPr>
          <w:color w:val="auto"/>
          <w:sz w:val="24"/>
          <w:szCs w:val="24"/>
        </w:rPr>
      </w:pPr>
    </w:p>
    <w:p w:rsidR="00CC1ABA" w:rsidRPr="006B5CED" w:rsidRDefault="00CC1ABA" w:rsidP="0043526A">
      <w:pPr>
        <w:ind w:left="-5"/>
        <w:rPr>
          <w:color w:val="auto"/>
          <w:sz w:val="24"/>
          <w:szCs w:val="24"/>
        </w:rPr>
      </w:pPr>
    </w:p>
    <w:p w:rsidR="00CC1ABA" w:rsidRPr="006B5CED" w:rsidRDefault="00CC1ABA" w:rsidP="0043526A">
      <w:pPr>
        <w:ind w:left="-5"/>
        <w:rPr>
          <w:color w:val="auto"/>
          <w:sz w:val="24"/>
          <w:szCs w:val="24"/>
        </w:rPr>
      </w:pPr>
    </w:p>
    <w:p w:rsidR="0043526A" w:rsidRPr="006B5CED" w:rsidRDefault="00B309F7" w:rsidP="0043526A">
      <w:pPr>
        <w:ind w:left="-5"/>
        <w:rPr>
          <w:rFonts w:eastAsia="Times New Roman"/>
          <w:color w:val="auto"/>
          <w:sz w:val="24"/>
          <w:szCs w:val="24"/>
        </w:rPr>
      </w:pPr>
      <w:r w:rsidRPr="006B5CED">
        <w:rPr>
          <w:color w:val="auto"/>
          <w:sz w:val="24"/>
          <w:szCs w:val="24"/>
        </w:rPr>
        <w:t xml:space="preserve">Im </w:t>
      </w:r>
      <w:r w:rsidR="00D967A9" w:rsidRPr="006B5CED">
        <w:rPr>
          <w:color w:val="auto"/>
          <w:sz w:val="24"/>
          <w:szCs w:val="24"/>
        </w:rPr>
        <w:t>Okto</w:t>
      </w:r>
      <w:r w:rsidRPr="006B5CED">
        <w:rPr>
          <w:color w:val="auto"/>
          <w:sz w:val="24"/>
          <w:szCs w:val="24"/>
        </w:rPr>
        <w:t>ber 201</w:t>
      </w:r>
      <w:r w:rsidR="00D967A9" w:rsidRPr="006B5CED">
        <w:rPr>
          <w:color w:val="auto"/>
          <w:sz w:val="24"/>
          <w:szCs w:val="24"/>
        </w:rPr>
        <w:t>9</w:t>
      </w:r>
      <w:r w:rsidRPr="006B5CED">
        <w:rPr>
          <w:color w:val="auto"/>
          <w:sz w:val="24"/>
          <w:szCs w:val="24"/>
        </w:rPr>
        <w:t xml:space="preserve">                    </w:t>
      </w:r>
      <w:r w:rsidR="00AB1855" w:rsidRPr="006B5CED">
        <w:rPr>
          <w:color w:val="auto"/>
          <w:sz w:val="24"/>
          <w:szCs w:val="24"/>
        </w:rPr>
        <w:t xml:space="preserve">            </w:t>
      </w:r>
      <w:r w:rsidRPr="006B5CED">
        <w:rPr>
          <w:color w:val="auto"/>
          <w:sz w:val="24"/>
          <w:szCs w:val="24"/>
        </w:rPr>
        <w:t xml:space="preserve">       </w:t>
      </w:r>
      <w:r w:rsidR="0043526A" w:rsidRPr="006B5CED">
        <w:rPr>
          <w:color w:val="auto"/>
          <w:sz w:val="24"/>
          <w:szCs w:val="24"/>
        </w:rPr>
        <w:t xml:space="preserve">                  Horst Peter Jäger</w:t>
      </w:r>
      <w:r w:rsidR="006F0467" w:rsidRPr="006B5CED">
        <w:rPr>
          <w:color w:val="auto"/>
          <w:sz w:val="24"/>
          <w:szCs w:val="24"/>
        </w:rPr>
        <w:t>,</w:t>
      </w:r>
      <w:r w:rsidR="0043526A" w:rsidRPr="006B5CED">
        <w:rPr>
          <w:color w:val="auto"/>
          <w:sz w:val="24"/>
          <w:szCs w:val="24"/>
        </w:rPr>
        <w:t xml:space="preserve"> Vorsitzender</w:t>
      </w:r>
      <w:r w:rsidR="0043526A" w:rsidRPr="006B5CED">
        <w:rPr>
          <w:rFonts w:eastAsia="Times New Roman"/>
          <w:color w:val="auto"/>
          <w:sz w:val="24"/>
          <w:szCs w:val="24"/>
        </w:rPr>
        <w:t xml:space="preserve"> </w:t>
      </w:r>
    </w:p>
    <w:p w:rsidR="00345B6F" w:rsidRPr="006B5CED" w:rsidRDefault="00345B6F" w:rsidP="0043526A">
      <w:pPr>
        <w:ind w:left="-5"/>
        <w:rPr>
          <w:color w:val="auto"/>
          <w:sz w:val="24"/>
          <w:szCs w:val="24"/>
        </w:rPr>
      </w:pPr>
      <w:r w:rsidRPr="006B5CED">
        <w:rPr>
          <w:rFonts w:eastAsia="Times New Roman"/>
          <w:color w:val="auto"/>
          <w:sz w:val="24"/>
          <w:szCs w:val="24"/>
        </w:rPr>
        <w:t>HPJ</w:t>
      </w:r>
      <w:r w:rsidR="006B5CED" w:rsidRPr="006B5CED">
        <w:rPr>
          <w:rFonts w:eastAsia="Times New Roman"/>
          <w:color w:val="auto"/>
          <w:sz w:val="24"/>
          <w:szCs w:val="24"/>
        </w:rPr>
        <w:t>/HH</w:t>
      </w:r>
    </w:p>
    <w:sectPr w:rsidR="00345B6F" w:rsidRPr="006B5CED" w:rsidSect="006A1F0B">
      <w:footerReference w:type="default" r:id="rId8"/>
      <w:pgSz w:w="11900" w:h="16840"/>
      <w:pgMar w:top="1417" w:right="1417" w:bottom="1134" w:left="1417" w:header="720" w:footer="720" w:gutter="0"/>
      <w:cols w:space="720"/>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0D9" w:rsidRDefault="00E520D9" w:rsidP="00580501">
      <w:pPr>
        <w:spacing w:after="0" w:line="240" w:lineRule="auto"/>
      </w:pPr>
      <w:r>
        <w:separator/>
      </w:r>
    </w:p>
  </w:endnote>
  <w:endnote w:type="continuationSeparator" w:id="0">
    <w:p w:rsidR="00E520D9" w:rsidRDefault="00E520D9" w:rsidP="00580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2016891"/>
      <w:docPartObj>
        <w:docPartGallery w:val="Page Numbers (Bottom of Page)"/>
        <w:docPartUnique/>
      </w:docPartObj>
    </w:sdtPr>
    <w:sdtEndPr/>
    <w:sdtContent>
      <w:p w:rsidR="00580501" w:rsidRDefault="00503FAA">
        <w:pPr>
          <w:pStyle w:val="Fuzeile"/>
          <w:jc w:val="center"/>
        </w:pPr>
        <w:r>
          <w:fldChar w:fldCharType="begin"/>
        </w:r>
        <w:r w:rsidR="00580501">
          <w:instrText>PAGE   \* MERGEFORMAT</w:instrText>
        </w:r>
        <w:r>
          <w:fldChar w:fldCharType="separate"/>
        </w:r>
        <w:r w:rsidR="006B5CED">
          <w:rPr>
            <w:noProof/>
          </w:rPr>
          <w:t>1</w:t>
        </w:r>
        <w:r>
          <w:fldChar w:fldCharType="end"/>
        </w:r>
      </w:p>
    </w:sdtContent>
  </w:sdt>
  <w:p w:rsidR="00580501" w:rsidRDefault="0058050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0D9" w:rsidRDefault="00E520D9" w:rsidP="00580501">
      <w:pPr>
        <w:spacing w:after="0" w:line="240" w:lineRule="auto"/>
      </w:pPr>
      <w:r>
        <w:separator/>
      </w:r>
    </w:p>
  </w:footnote>
  <w:footnote w:type="continuationSeparator" w:id="0">
    <w:p w:rsidR="00E520D9" w:rsidRDefault="00E520D9" w:rsidP="005805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0F18AA"/>
    <w:multiLevelType w:val="hybridMultilevel"/>
    <w:tmpl w:val="BCEA07D2"/>
    <w:lvl w:ilvl="0" w:tplc="64C66F04">
      <w:start w:val="1"/>
      <w:numFmt w:val="bullet"/>
      <w:lvlText w:val="•"/>
      <w:lvlJc w:val="left"/>
      <w:pPr>
        <w:ind w:left="701"/>
      </w:pPr>
      <w:rPr>
        <w:rFonts w:ascii="Arial" w:eastAsia="Arial" w:hAnsi="Arial" w:cs="Arial"/>
        <w:b w:val="0"/>
        <w:i w:val="0"/>
        <w:strike w:val="0"/>
        <w:dstrike w:val="0"/>
        <w:color w:val="00000A"/>
        <w:sz w:val="19"/>
        <w:szCs w:val="19"/>
        <w:u w:val="none" w:color="000000"/>
        <w:bdr w:val="none" w:sz="0" w:space="0" w:color="auto"/>
        <w:shd w:val="clear" w:color="auto" w:fill="auto"/>
        <w:vertAlign w:val="baseline"/>
      </w:rPr>
    </w:lvl>
    <w:lvl w:ilvl="1" w:tplc="82C05F34">
      <w:start w:val="1"/>
      <w:numFmt w:val="bullet"/>
      <w:lvlText w:val="o"/>
      <w:lvlJc w:val="left"/>
      <w:pPr>
        <w:ind w:left="1430"/>
      </w:pPr>
      <w:rPr>
        <w:rFonts w:ascii="Segoe UI Symbol" w:eastAsia="Segoe UI Symbol" w:hAnsi="Segoe UI Symbol" w:cs="Segoe UI Symbol"/>
        <w:b w:val="0"/>
        <w:i w:val="0"/>
        <w:strike w:val="0"/>
        <w:dstrike w:val="0"/>
        <w:color w:val="00000A"/>
        <w:sz w:val="19"/>
        <w:szCs w:val="19"/>
        <w:u w:val="none" w:color="000000"/>
        <w:bdr w:val="none" w:sz="0" w:space="0" w:color="auto"/>
        <w:shd w:val="clear" w:color="auto" w:fill="auto"/>
        <w:vertAlign w:val="baseline"/>
      </w:rPr>
    </w:lvl>
    <w:lvl w:ilvl="2" w:tplc="B41C1FAE">
      <w:start w:val="1"/>
      <w:numFmt w:val="bullet"/>
      <w:lvlText w:val="▪"/>
      <w:lvlJc w:val="left"/>
      <w:pPr>
        <w:ind w:left="2150"/>
      </w:pPr>
      <w:rPr>
        <w:rFonts w:ascii="Segoe UI Symbol" w:eastAsia="Segoe UI Symbol" w:hAnsi="Segoe UI Symbol" w:cs="Segoe UI Symbol"/>
        <w:b w:val="0"/>
        <w:i w:val="0"/>
        <w:strike w:val="0"/>
        <w:dstrike w:val="0"/>
        <w:color w:val="00000A"/>
        <w:sz w:val="19"/>
        <w:szCs w:val="19"/>
        <w:u w:val="none" w:color="000000"/>
        <w:bdr w:val="none" w:sz="0" w:space="0" w:color="auto"/>
        <w:shd w:val="clear" w:color="auto" w:fill="auto"/>
        <w:vertAlign w:val="baseline"/>
      </w:rPr>
    </w:lvl>
    <w:lvl w:ilvl="3" w:tplc="9C24BC9A">
      <w:start w:val="1"/>
      <w:numFmt w:val="bullet"/>
      <w:lvlText w:val="•"/>
      <w:lvlJc w:val="left"/>
      <w:pPr>
        <w:ind w:left="2870"/>
      </w:pPr>
      <w:rPr>
        <w:rFonts w:ascii="Arial" w:eastAsia="Arial" w:hAnsi="Arial" w:cs="Arial"/>
        <w:b w:val="0"/>
        <w:i w:val="0"/>
        <w:strike w:val="0"/>
        <w:dstrike w:val="0"/>
        <w:color w:val="00000A"/>
        <w:sz w:val="19"/>
        <w:szCs w:val="19"/>
        <w:u w:val="none" w:color="000000"/>
        <w:bdr w:val="none" w:sz="0" w:space="0" w:color="auto"/>
        <w:shd w:val="clear" w:color="auto" w:fill="auto"/>
        <w:vertAlign w:val="baseline"/>
      </w:rPr>
    </w:lvl>
    <w:lvl w:ilvl="4" w:tplc="1AC0A118">
      <w:start w:val="1"/>
      <w:numFmt w:val="bullet"/>
      <w:lvlText w:val="o"/>
      <w:lvlJc w:val="left"/>
      <w:pPr>
        <w:ind w:left="3590"/>
      </w:pPr>
      <w:rPr>
        <w:rFonts w:ascii="Segoe UI Symbol" w:eastAsia="Segoe UI Symbol" w:hAnsi="Segoe UI Symbol" w:cs="Segoe UI Symbol"/>
        <w:b w:val="0"/>
        <w:i w:val="0"/>
        <w:strike w:val="0"/>
        <w:dstrike w:val="0"/>
        <w:color w:val="00000A"/>
        <w:sz w:val="19"/>
        <w:szCs w:val="19"/>
        <w:u w:val="none" w:color="000000"/>
        <w:bdr w:val="none" w:sz="0" w:space="0" w:color="auto"/>
        <w:shd w:val="clear" w:color="auto" w:fill="auto"/>
        <w:vertAlign w:val="baseline"/>
      </w:rPr>
    </w:lvl>
    <w:lvl w:ilvl="5" w:tplc="9E909F82">
      <w:start w:val="1"/>
      <w:numFmt w:val="bullet"/>
      <w:lvlText w:val="▪"/>
      <w:lvlJc w:val="left"/>
      <w:pPr>
        <w:ind w:left="4310"/>
      </w:pPr>
      <w:rPr>
        <w:rFonts w:ascii="Segoe UI Symbol" w:eastAsia="Segoe UI Symbol" w:hAnsi="Segoe UI Symbol" w:cs="Segoe UI Symbol"/>
        <w:b w:val="0"/>
        <w:i w:val="0"/>
        <w:strike w:val="0"/>
        <w:dstrike w:val="0"/>
        <w:color w:val="00000A"/>
        <w:sz w:val="19"/>
        <w:szCs w:val="19"/>
        <w:u w:val="none" w:color="000000"/>
        <w:bdr w:val="none" w:sz="0" w:space="0" w:color="auto"/>
        <w:shd w:val="clear" w:color="auto" w:fill="auto"/>
        <w:vertAlign w:val="baseline"/>
      </w:rPr>
    </w:lvl>
    <w:lvl w:ilvl="6" w:tplc="D2186D36">
      <w:start w:val="1"/>
      <w:numFmt w:val="bullet"/>
      <w:lvlText w:val="•"/>
      <w:lvlJc w:val="left"/>
      <w:pPr>
        <w:ind w:left="5030"/>
      </w:pPr>
      <w:rPr>
        <w:rFonts w:ascii="Arial" w:eastAsia="Arial" w:hAnsi="Arial" w:cs="Arial"/>
        <w:b w:val="0"/>
        <w:i w:val="0"/>
        <w:strike w:val="0"/>
        <w:dstrike w:val="0"/>
        <w:color w:val="00000A"/>
        <w:sz w:val="19"/>
        <w:szCs w:val="19"/>
        <w:u w:val="none" w:color="000000"/>
        <w:bdr w:val="none" w:sz="0" w:space="0" w:color="auto"/>
        <w:shd w:val="clear" w:color="auto" w:fill="auto"/>
        <w:vertAlign w:val="baseline"/>
      </w:rPr>
    </w:lvl>
    <w:lvl w:ilvl="7" w:tplc="424A61F2">
      <w:start w:val="1"/>
      <w:numFmt w:val="bullet"/>
      <w:lvlText w:val="o"/>
      <w:lvlJc w:val="left"/>
      <w:pPr>
        <w:ind w:left="5750"/>
      </w:pPr>
      <w:rPr>
        <w:rFonts w:ascii="Segoe UI Symbol" w:eastAsia="Segoe UI Symbol" w:hAnsi="Segoe UI Symbol" w:cs="Segoe UI Symbol"/>
        <w:b w:val="0"/>
        <w:i w:val="0"/>
        <w:strike w:val="0"/>
        <w:dstrike w:val="0"/>
        <w:color w:val="00000A"/>
        <w:sz w:val="19"/>
        <w:szCs w:val="19"/>
        <w:u w:val="none" w:color="000000"/>
        <w:bdr w:val="none" w:sz="0" w:space="0" w:color="auto"/>
        <w:shd w:val="clear" w:color="auto" w:fill="auto"/>
        <w:vertAlign w:val="baseline"/>
      </w:rPr>
    </w:lvl>
    <w:lvl w:ilvl="8" w:tplc="162870FA">
      <w:start w:val="1"/>
      <w:numFmt w:val="bullet"/>
      <w:lvlText w:val="▪"/>
      <w:lvlJc w:val="left"/>
      <w:pPr>
        <w:ind w:left="6470"/>
      </w:pPr>
      <w:rPr>
        <w:rFonts w:ascii="Segoe UI Symbol" w:eastAsia="Segoe UI Symbol" w:hAnsi="Segoe UI Symbol" w:cs="Segoe UI Symbol"/>
        <w:b w:val="0"/>
        <w:i w:val="0"/>
        <w:strike w:val="0"/>
        <w:dstrike w:val="0"/>
        <w:color w:val="00000A"/>
        <w:sz w:val="19"/>
        <w:szCs w:val="19"/>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453"/>
    <w:rsid w:val="00037DFE"/>
    <w:rsid w:val="0007545C"/>
    <w:rsid w:val="000C066A"/>
    <w:rsid w:val="000F742C"/>
    <w:rsid w:val="00155079"/>
    <w:rsid w:val="001551BF"/>
    <w:rsid w:val="001C7494"/>
    <w:rsid w:val="00253344"/>
    <w:rsid w:val="002A584A"/>
    <w:rsid w:val="002C3AF9"/>
    <w:rsid w:val="002F6BA5"/>
    <w:rsid w:val="003317EB"/>
    <w:rsid w:val="00345B6F"/>
    <w:rsid w:val="00371454"/>
    <w:rsid w:val="003808A8"/>
    <w:rsid w:val="003A2BB9"/>
    <w:rsid w:val="0040191B"/>
    <w:rsid w:val="0043526A"/>
    <w:rsid w:val="00435935"/>
    <w:rsid w:val="00476051"/>
    <w:rsid w:val="00486F1B"/>
    <w:rsid w:val="00493919"/>
    <w:rsid w:val="004C209F"/>
    <w:rsid w:val="004D19D3"/>
    <w:rsid w:val="00503FAA"/>
    <w:rsid w:val="00545859"/>
    <w:rsid w:val="00580501"/>
    <w:rsid w:val="005D5C89"/>
    <w:rsid w:val="0066446D"/>
    <w:rsid w:val="00683E10"/>
    <w:rsid w:val="006A1F0B"/>
    <w:rsid w:val="006A2C40"/>
    <w:rsid w:val="006B5CED"/>
    <w:rsid w:val="006C03DD"/>
    <w:rsid w:val="006C5617"/>
    <w:rsid w:val="006F0467"/>
    <w:rsid w:val="007968B5"/>
    <w:rsid w:val="00822AA8"/>
    <w:rsid w:val="008931E0"/>
    <w:rsid w:val="00934220"/>
    <w:rsid w:val="009F4E46"/>
    <w:rsid w:val="00A31334"/>
    <w:rsid w:val="00A774EF"/>
    <w:rsid w:val="00AB1855"/>
    <w:rsid w:val="00B21C6A"/>
    <w:rsid w:val="00B22CDE"/>
    <w:rsid w:val="00B309F7"/>
    <w:rsid w:val="00B66453"/>
    <w:rsid w:val="00B80DEB"/>
    <w:rsid w:val="00B92C5B"/>
    <w:rsid w:val="00B93FB7"/>
    <w:rsid w:val="00BC6635"/>
    <w:rsid w:val="00CB62CA"/>
    <w:rsid w:val="00CC1ABA"/>
    <w:rsid w:val="00D6563B"/>
    <w:rsid w:val="00D84F08"/>
    <w:rsid w:val="00D967A9"/>
    <w:rsid w:val="00DE2528"/>
    <w:rsid w:val="00E0086F"/>
    <w:rsid w:val="00E35D5E"/>
    <w:rsid w:val="00E520D9"/>
    <w:rsid w:val="00E77A13"/>
    <w:rsid w:val="00ED49E6"/>
    <w:rsid w:val="00EE332D"/>
    <w:rsid w:val="00F408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19C0F2-BB29-492E-84CC-A3FEF0E77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968B5"/>
    <w:pPr>
      <w:spacing w:after="4" w:line="250" w:lineRule="auto"/>
      <w:ind w:left="10" w:hanging="10"/>
    </w:pPr>
    <w:rPr>
      <w:rFonts w:ascii="Arial" w:eastAsia="Arial" w:hAnsi="Arial" w:cs="Arial"/>
      <w:color w:val="00000A"/>
      <w:sz w:val="19"/>
    </w:rPr>
  </w:style>
  <w:style w:type="paragraph" w:styleId="berschrift1">
    <w:name w:val="heading 1"/>
    <w:next w:val="Standard"/>
    <w:link w:val="berschrift1Zchn"/>
    <w:uiPriority w:val="9"/>
    <w:unhideWhenUsed/>
    <w:qFormat/>
    <w:rsid w:val="007968B5"/>
    <w:pPr>
      <w:keepNext/>
      <w:keepLines/>
      <w:spacing w:after="0"/>
      <w:outlineLvl w:val="0"/>
    </w:pPr>
    <w:rPr>
      <w:rFonts w:ascii="Arial" w:eastAsia="Arial" w:hAnsi="Arial" w:cs="Arial"/>
      <w:color w:val="00000A"/>
      <w:sz w:val="21"/>
    </w:rPr>
  </w:style>
  <w:style w:type="paragraph" w:styleId="berschrift2">
    <w:name w:val="heading 2"/>
    <w:basedOn w:val="Standard"/>
    <w:next w:val="Standard"/>
    <w:link w:val="berschrift2Zchn"/>
    <w:uiPriority w:val="9"/>
    <w:unhideWhenUsed/>
    <w:qFormat/>
    <w:rsid w:val="003714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7968B5"/>
    <w:rPr>
      <w:rFonts w:ascii="Arial" w:eastAsia="Arial" w:hAnsi="Arial" w:cs="Arial"/>
      <w:color w:val="00000A"/>
      <w:sz w:val="21"/>
    </w:rPr>
  </w:style>
  <w:style w:type="character" w:styleId="Kommentarzeichen">
    <w:name w:val="annotation reference"/>
    <w:basedOn w:val="Absatz-Standardschriftart"/>
    <w:uiPriority w:val="99"/>
    <w:semiHidden/>
    <w:unhideWhenUsed/>
    <w:rsid w:val="00B92C5B"/>
    <w:rPr>
      <w:sz w:val="16"/>
      <w:szCs w:val="16"/>
    </w:rPr>
  </w:style>
  <w:style w:type="paragraph" w:styleId="Kommentartext">
    <w:name w:val="annotation text"/>
    <w:basedOn w:val="Standard"/>
    <w:link w:val="KommentartextZchn"/>
    <w:uiPriority w:val="99"/>
    <w:semiHidden/>
    <w:unhideWhenUsed/>
    <w:rsid w:val="00B92C5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92C5B"/>
    <w:rPr>
      <w:rFonts w:ascii="Arial" w:eastAsia="Arial" w:hAnsi="Arial" w:cs="Arial"/>
      <w:color w:val="00000A"/>
      <w:sz w:val="20"/>
      <w:szCs w:val="20"/>
    </w:rPr>
  </w:style>
  <w:style w:type="paragraph" w:styleId="Kommentarthema">
    <w:name w:val="annotation subject"/>
    <w:basedOn w:val="Kommentartext"/>
    <w:next w:val="Kommentartext"/>
    <w:link w:val="KommentarthemaZchn"/>
    <w:uiPriority w:val="99"/>
    <w:semiHidden/>
    <w:unhideWhenUsed/>
    <w:rsid w:val="00B92C5B"/>
    <w:rPr>
      <w:b/>
      <w:bCs/>
    </w:rPr>
  </w:style>
  <w:style w:type="character" w:customStyle="1" w:styleId="KommentarthemaZchn">
    <w:name w:val="Kommentarthema Zchn"/>
    <w:basedOn w:val="KommentartextZchn"/>
    <w:link w:val="Kommentarthema"/>
    <w:uiPriority w:val="99"/>
    <w:semiHidden/>
    <w:rsid w:val="00B92C5B"/>
    <w:rPr>
      <w:rFonts w:ascii="Arial" w:eastAsia="Arial" w:hAnsi="Arial" w:cs="Arial"/>
      <w:b/>
      <w:bCs/>
      <w:color w:val="00000A"/>
      <w:sz w:val="20"/>
      <w:szCs w:val="20"/>
    </w:rPr>
  </w:style>
  <w:style w:type="paragraph" w:styleId="Sprechblasentext">
    <w:name w:val="Balloon Text"/>
    <w:basedOn w:val="Standard"/>
    <w:link w:val="SprechblasentextZchn"/>
    <w:uiPriority w:val="99"/>
    <w:semiHidden/>
    <w:unhideWhenUsed/>
    <w:rsid w:val="00B92C5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92C5B"/>
    <w:rPr>
      <w:rFonts w:ascii="Segoe UI" w:eastAsia="Arial" w:hAnsi="Segoe UI" w:cs="Segoe UI"/>
      <w:color w:val="00000A"/>
      <w:sz w:val="18"/>
      <w:szCs w:val="18"/>
    </w:rPr>
  </w:style>
  <w:style w:type="paragraph" w:styleId="Kopfzeile">
    <w:name w:val="header"/>
    <w:basedOn w:val="Standard"/>
    <w:link w:val="KopfzeileZchn"/>
    <w:rsid w:val="0066446D"/>
    <w:pPr>
      <w:tabs>
        <w:tab w:val="center" w:pos="4536"/>
        <w:tab w:val="right" w:pos="9072"/>
      </w:tabs>
      <w:spacing w:after="0" w:line="240" w:lineRule="auto"/>
      <w:ind w:left="0" w:firstLine="0"/>
    </w:pPr>
    <w:rPr>
      <w:rFonts w:ascii="Times New Roman" w:eastAsia="Times New Roman" w:hAnsi="Times New Roman" w:cs="Times New Roman"/>
      <w:color w:val="auto"/>
      <w:kern w:val="1"/>
      <w:sz w:val="20"/>
      <w:szCs w:val="20"/>
      <w:lang w:eastAsia="ar-SA"/>
    </w:rPr>
  </w:style>
  <w:style w:type="character" w:customStyle="1" w:styleId="KopfzeileZchn">
    <w:name w:val="Kopfzeile Zchn"/>
    <w:basedOn w:val="Absatz-Standardschriftart"/>
    <w:link w:val="Kopfzeile"/>
    <w:rsid w:val="0066446D"/>
    <w:rPr>
      <w:rFonts w:ascii="Times New Roman" w:eastAsia="Times New Roman" w:hAnsi="Times New Roman" w:cs="Times New Roman"/>
      <w:kern w:val="1"/>
      <w:sz w:val="20"/>
      <w:szCs w:val="20"/>
      <w:lang w:eastAsia="ar-SA"/>
    </w:rPr>
  </w:style>
  <w:style w:type="paragraph" w:styleId="KeinLeerraum">
    <w:name w:val="No Spacing"/>
    <w:uiPriority w:val="1"/>
    <w:qFormat/>
    <w:rsid w:val="00371454"/>
    <w:pPr>
      <w:spacing w:after="0" w:line="240" w:lineRule="auto"/>
      <w:ind w:left="10" w:hanging="10"/>
    </w:pPr>
    <w:rPr>
      <w:rFonts w:ascii="Arial" w:eastAsia="Arial" w:hAnsi="Arial" w:cs="Arial"/>
      <w:color w:val="00000A"/>
      <w:sz w:val="19"/>
    </w:rPr>
  </w:style>
  <w:style w:type="character" w:customStyle="1" w:styleId="berschrift2Zchn">
    <w:name w:val="Überschrift 2 Zchn"/>
    <w:basedOn w:val="Absatz-Standardschriftart"/>
    <w:link w:val="berschrift2"/>
    <w:uiPriority w:val="9"/>
    <w:rsid w:val="00371454"/>
    <w:rPr>
      <w:rFonts w:asciiTheme="majorHAnsi" w:eastAsiaTheme="majorEastAsia" w:hAnsiTheme="majorHAnsi" w:cstheme="majorBidi"/>
      <w:color w:val="2E74B5" w:themeColor="accent1" w:themeShade="BF"/>
      <w:sz w:val="26"/>
      <w:szCs w:val="26"/>
    </w:rPr>
  </w:style>
  <w:style w:type="paragraph" w:styleId="Fuzeile">
    <w:name w:val="footer"/>
    <w:basedOn w:val="Standard"/>
    <w:link w:val="FuzeileZchn"/>
    <w:uiPriority w:val="99"/>
    <w:unhideWhenUsed/>
    <w:rsid w:val="0058050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80501"/>
    <w:rPr>
      <w:rFonts w:ascii="Arial" w:eastAsia="Arial" w:hAnsi="Arial" w:cs="Arial"/>
      <w:color w:val="00000A"/>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91CD1-3723-4C1B-88F1-4A4078C79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4505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Horst Peter Jaeger</dc:creator>
  <cp:lastModifiedBy>Horst Peter Jaeger</cp:lastModifiedBy>
  <cp:revision>3</cp:revision>
  <cp:lastPrinted>2019-10-03T07:17:00Z</cp:lastPrinted>
  <dcterms:created xsi:type="dcterms:W3CDTF">2019-10-03T07:18:00Z</dcterms:created>
  <dcterms:modified xsi:type="dcterms:W3CDTF">2019-10-03T07:24:00Z</dcterms:modified>
</cp:coreProperties>
</file>